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9805" w14:textId="110DC7F8" w:rsidR="00E86A5F" w:rsidRDefault="00E86A5F" w:rsidP="00D634FE">
      <w:pPr>
        <w:ind w:right="-126"/>
        <w:jc w:val="both"/>
        <w:rPr>
          <w:sz w:val="22"/>
          <w:szCs w:val="22"/>
          <w:lang w:val="uk-UA"/>
        </w:rPr>
      </w:pPr>
    </w:p>
    <w:p w14:paraId="58BD2353" w14:textId="446017B7" w:rsidR="00E831F9" w:rsidRPr="002759F6" w:rsidRDefault="00E831F9" w:rsidP="00E831F9">
      <w:pPr>
        <w:ind w:right="-126"/>
        <w:jc w:val="right"/>
        <w:rPr>
          <w:sz w:val="22"/>
          <w:szCs w:val="22"/>
          <w:lang w:val="uk-UA"/>
        </w:rPr>
      </w:pPr>
      <w:r w:rsidRPr="00E831F9">
        <w:rPr>
          <w:sz w:val="22"/>
          <w:szCs w:val="22"/>
          <w:lang w:val="uk-UA"/>
        </w:rPr>
        <w:t>Ф ВЛ 018-21/03</w:t>
      </w:r>
    </w:p>
    <w:tbl>
      <w:tblPr>
        <w:tblStyle w:val="a3"/>
        <w:tblW w:w="9753" w:type="dxa"/>
        <w:tblInd w:w="-147" w:type="dxa"/>
        <w:tblLook w:val="04A0" w:firstRow="1" w:lastRow="0" w:firstColumn="1" w:lastColumn="0" w:noHBand="0" w:noVBand="1"/>
      </w:tblPr>
      <w:tblGrid>
        <w:gridCol w:w="1136"/>
        <w:gridCol w:w="849"/>
        <w:gridCol w:w="567"/>
        <w:gridCol w:w="1276"/>
        <w:gridCol w:w="1208"/>
        <w:gridCol w:w="351"/>
        <w:gridCol w:w="851"/>
        <w:gridCol w:w="3515"/>
      </w:tblGrid>
      <w:tr w:rsidR="00813ADE" w:rsidRPr="002759F6" w14:paraId="56F78149" w14:textId="77777777" w:rsidTr="00FB346A">
        <w:trPr>
          <w:trHeight w:val="284"/>
        </w:trPr>
        <w:tc>
          <w:tcPr>
            <w:tcW w:w="1985" w:type="dxa"/>
            <w:gridSpan w:val="2"/>
          </w:tcPr>
          <w:p w14:paraId="6870E7D5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Назва організації</w:t>
            </w:r>
          </w:p>
        </w:tc>
        <w:tc>
          <w:tcPr>
            <w:tcW w:w="7768" w:type="dxa"/>
            <w:gridSpan w:val="6"/>
          </w:tcPr>
          <w:p w14:paraId="4E7AC57F" w14:textId="4018FEC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4CD3A136" w14:textId="77777777" w:rsidTr="00FB346A">
        <w:trPr>
          <w:trHeight w:val="284"/>
        </w:trPr>
        <w:tc>
          <w:tcPr>
            <w:tcW w:w="1985" w:type="dxa"/>
            <w:gridSpan w:val="2"/>
          </w:tcPr>
          <w:p w14:paraId="7027B9CA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Адреса</w:t>
            </w:r>
          </w:p>
        </w:tc>
        <w:tc>
          <w:tcPr>
            <w:tcW w:w="7768" w:type="dxa"/>
            <w:gridSpan w:val="6"/>
          </w:tcPr>
          <w:p w14:paraId="3F0F6648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432CE0ED" w14:textId="77777777" w:rsidTr="00FB346A">
        <w:trPr>
          <w:trHeight w:val="284"/>
        </w:trPr>
        <w:tc>
          <w:tcPr>
            <w:tcW w:w="1985" w:type="dxa"/>
            <w:gridSpan w:val="2"/>
          </w:tcPr>
          <w:p w14:paraId="6DDC7246" w14:textId="324964C6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 xml:space="preserve">Телефон </w:t>
            </w:r>
          </w:p>
        </w:tc>
        <w:tc>
          <w:tcPr>
            <w:tcW w:w="3402" w:type="dxa"/>
            <w:gridSpan w:val="4"/>
          </w:tcPr>
          <w:p w14:paraId="3D18E995" w14:textId="19F2FD39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14:paraId="7FC5C03B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E-</w:t>
            </w:r>
            <w:proofErr w:type="spellStart"/>
            <w:r w:rsidRPr="002759F6">
              <w:rPr>
                <w:lang w:val="uk-UA"/>
              </w:rPr>
              <w:t>mail</w:t>
            </w:r>
            <w:proofErr w:type="spellEnd"/>
          </w:p>
        </w:tc>
        <w:tc>
          <w:tcPr>
            <w:tcW w:w="3515" w:type="dxa"/>
          </w:tcPr>
          <w:p w14:paraId="606CA618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FB346A" w:rsidRPr="002759F6" w14:paraId="47F624F9" w14:textId="77777777" w:rsidTr="00FB346A">
        <w:trPr>
          <w:trHeight w:val="284"/>
        </w:trPr>
        <w:tc>
          <w:tcPr>
            <w:tcW w:w="1985" w:type="dxa"/>
            <w:gridSpan w:val="2"/>
          </w:tcPr>
          <w:p w14:paraId="2BBDC7C1" w14:textId="10F6C166" w:rsidR="00FB346A" w:rsidRPr="002759F6" w:rsidRDefault="00FB346A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Розрахунковий рахунок</w:t>
            </w:r>
            <w:r>
              <w:t xml:space="preserve"> </w:t>
            </w:r>
            <w:r w:rsidRPr="00FB346A">
              <w:rPr>
                <w:lang w:val="uk-UA"/>
              </w:rPr>
              <w:t>в банку</w:t>
            </w:r>
          </w:p>
        </w:tc>
        <w:tc>
          <w:tcPr>
            <w:tcW w:w="7768" w:type="dxa"/>
            <w:gridSpan w:val="6"/>
          </w:tcPr>
          <w:p w14:paraId="6A227BD9" w14:textId="02AD6459" w:rsidR="00FB346A" w:rsidRPr="002759F6" w:rsidRDefault="00FB346A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 xml:space="preserve"> </w:t>
            </w:r>
          </w:p>
        </w:tc>
      </w:tr>
      <w:tr w:rsidR="00813ADE" w:rsidRPr="002759F6" w14:paraId="19543525" w14:textId="77777777" w:rsidTr="00FB346A">
        <w:trPr>
          <w:trHeight w:val="284"/>
        </w:trPr>
        <w:tc>
          <w:tcPr>
            <w:tcW w:w="1136" w:type="dxa"/>
          </w:tcPr>
          <w:p w14:paraId="48F548F0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МФО</w:t>
            </w:r>
          </w:p>
        </w:tc>
        <w:tc>
          <w:tcPr>
            <w:tcW w:w="2692" w:type="dxa"/>
            <w:gridSpan w:val="3"/>
          </w:tcPr>
          <w:p w14:paraId="04FBE8EC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  <w:tc>
          <w:tcPr>
            <w:tcW w:w="1208" w:type="dxa"/>
          </w:tcPr>
          <w:p w14:paraId="4F234F05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ЄДРПОУ</w:t>
            </w:r>
          </w:p>
        </w:tc>
        <w:tc>
          <w:tcPr>
            <w:tcW w:w="4717" w:type="dxa"/>
            <w:gridSpan w:val="3"/>
          </w:tcPr>
          <w:p w14:paraId="189B4FE1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78F9A8B8" w14:textId="77777777" w:rsidTr="00FB346A">
        <w:trPr>
          <w:trHeight w:val="284"/>
        </w:trPr>
        <w:tc>
          <w:tcPr>
            <w:tcW w:w="2552" w:type="dxa"/>
            <w:gridSpan w:val="3"/>
          </w:tcPr>
          <w:p w14:paraId="4E878E14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ІПН</w:t>
            </w:r>
          </w:p>
        </w:tc>
        <w:tc>
          <w:tcPr>
            <w:tcW w:w="7201" w:type="dxa"/>
            <w:gridSpan w:val="5"/>
          </w:tcPr>
          <w:p w14:paraId="4162739A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  <w:tr w:rsidR="00813ADE" w:rsidRPr="002759F6" w14:paraId="22FA3AC1" w14:textId="77777777" w:rsidTr="00FB346A">
        <w:trPr>
          <w:trHeight w:val="284"/>
        </w:trPr>
        <w:tc>
          <w:tcPr>
            <w:tcW w:w="2552" w:type="dxa"/>
            <w:gridSpan w:val="3"/>
          </w:tcPr>
          <w:p w14:paraId="1CCA8984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  <w:proofErr w:type="spellStart"/>
            <w:r w:rsidRPr="002759F6">
              <w:rPr>
                <w:lang w:val="uk-UA"/>
              </w:rPr>
              <w:t>Св</w:t>
            </w:r>
            <w:proofErr w:type="spellEnd"/>
            <w:r w:rsidRPr="002759F6">
              <w:rPr>
                <w:lang w:val="uk-UA"/>
              </w:rPr>
              <w:t>-во платника податку</w:t>
            </w:r>
          </w:p>
        </w:tc>
        <w:tc>
          <w:tcPr>
            <w:tcW w:w="7201" w:type="dxa"/>
            <w:gridSpan w:val="5"/>
          </w:tcPr>
          <w:p w14:paraId="210A4B5F" w14:textId="77777777" w:rsidR="00813ADE" w:rsidRPr="002759F6" w:rsidRDefault="00813ADE" w:rsidP="00D634FE">
            <w:pPr>
              <w:ind w:right="-126"/>
              <w:jc w:val="both"/>
              <w:rPr>
                <w:lang w:val="uk-UA"/>
              </w:rPr>
            </w:pPr>
          </w:p>
        </w:tc>
      </w:tr>
    </w:tbl>
    <w:p w14:paraId="74ACBD46" w14:textId="569E7C3C" w:rsidR="00E86A5F" w:rsidRDefault="00E86A5F" w:rsidP="00D634FE">
      <w:pPr>
        <w:ind w:right="-126"/>
        <w:jc w:val="both"/>
        <w:rPr>
          <w:sz w:val="22"/>
          <w:szCs w:val="22"/>
          <w:lang w:val="uk-UA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3402"/>
        <w:gridCol w:w="1559"/>
        <w:gridCol w:w="1701"/>
      </w:tblGrid>
      <w:tr w:rsidR="00390390" w14:paraId="4E55F6EF" w14:textId="77777777" w:rsidTr="00390390">
        <w:trPr>
          <w:jc w:val="center"/>
        </w:trPr>
        <w:tc>
          <w:tcPr>
            <w:tcW w:w="1413" w:type="dxa"/>
          </w:tcPr>
          <w:p w14:paraId="7295281F" w14:textId="54333885" w:rsidR="00390390" w:rsidRDefault="00FB346A" w:rsidP="00FB346A">
            <w:pPr>
              <w:ind w:right="-126"/>
              <w:jc w:val="center"/>
              <w:rPr>
                <w:sz w:val="22"/>
                <w:szCs w:val="22"/>
                <w:lang w:val="uk-UA"/>
              </w:rPr>
            </w:pPr>
            <w:r w:rsidRPr="00FB346A">
              <w:rPr>
                <w:sz w:val="22"/>
                <w:szCs w:val="22"/>
                <w:lang w:val="uk-UA"/>
              </w:rPr>
              <w:t>№ в</w:t>
            </w:r>
            <w:r>
              <w:rPr>
                <w:sz w:val="22"/>
                <w:szCs w:val="22"/>
                <w:lang w:val="uk-UA"/>
              </w:rPr>
              <w:t>и</w:t>
            </w:r>
            <w:r w:rsidRPr="00FB346A">
              <w:rPr>
                <w:sz w:val="22"/>
                <w:szCs w:val="22"/>
                <w:lang w:val="uk-UA"/>
              </w:rPr>
              <w:t>хідний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3113B0" w14:textId="202A94D2" w:rsidR="00390390" w:rsidRDefault="00FB346A" w:rsidP="00FB346A">
            <w:pPr>
              <w:ind w:right="-126"/>
              <w:jc w:val="center"/>
              <w:rPr>
                <w:sz w:val="22"/>
                <w:szCs w:val="22"/>
                <w:lang w:val="uk-UA"/>
              </w:rPr>
            </w:pPr>
            <w:r w:rsidRPr="00FB346A">
              <w:rPr>
                <w:sz w:val="22"/>
                <w:szCs w:val="22"/>
                <w:lang w:val="uk-UA"/>
              </w:rPr>
              <w:t>Дата реєстрації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D2C76" w14:textId="77777777" w:rsidR="00390390" w:rsidRDefault="00390390" w:rsidP="00FB346A">
            <w:pPr>
              <w:ind w:right="-126"/>
              <w:jc w:val="center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2FAFCA" w14:textId="6C967DDF" w:rsidR="00390390" w:rsidRDefault="00FB346A" w:rsidP="00FB346A">
            <w:pPr>
              <w:ind w:right="-126"/>
              <w:jc w:val="center"/>
              <w:rPr>
                <w:sz w:val="22"/>
                <w:szCs w:val="22"/>
                <w:lang w:val="uk-UA"/>
              </w:rPr>
            </w:pPr>
            <w:r w:rsidRPr="00FB346A">
              <w:rPr>
                <w:sz w:val="22"/>
                <w:szCs w:val="22"/>
                <w:lang w:val="uk-UA"/>
              </w:rPr>
              <w:t>№ вхідний</w:t>
            </w:r>
          </w:p>
        </w:tc>
        <w:tc>
          <w:tcPr>
            <w:tcW w:w="1701" w:type="dxa"/>
          </w:tcPr>
          <w:p w14:paraId="2A77BB37" w14:textId="573456CE" w:rsidR="00390390" w:rsidRDefault="00FB346A" w:rsidP="00FB346A">
            <w:pPr>
              <w:ind w:right="-126"/>
              <w:jc w:val="center"/>
              <w:rPr>
                <w:sz w:val="22"/>
                <w:szCs w:val="22"/>
                <w:lang w:val="uk-UA"/>
              </w:rPr>
            </w:pPr>
            <w:r w:rsidRPr="00FB346A">
              <w:rPr>
                <w:sz w:val="22"/>
                <w:szCs w:val="22"/>
                <w:lang w:val="uk-UA"/>
              </w:rPr>
              <w:t>Дата реєстрації</w:t>
            </w:r>
          </w:p>
        </w:tc>
      </w:tr>
      <w:tr w:rsidR="00390390" w14:paraId="148993FC" w14:textId="77777777" w:rsidTr="00390390">
        <w:trPr>
          <w:jc w:val="center"/>
        </w:trPr>
        <w:tc>
          <w:tcPr>
            <w:tcW w:w="1413" w:type="dxa"/>
          </w:tcPr>
          <w:p w14:paraId="06814274" w14:textId="7CFEF2B3" w:rsidR="00390390" w:rsidRDefault="00390390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DF05BA" w14:textId="77777777" w:rsidR="00390390" w:rsidRDefault="00390390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8324" w14:textId="77777777" w:rsidR="00390390" w:rsidRDefault="00390390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12DC5D" w14:textId="77777777" w:rsidR="00390390" w:rsidRDefault="00390390" w:rsidP="00FB346A">
            <w:pPr>
              <w:ind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14:paraId="759C9EEB" w14:textId="77777777" w:rsidR="00390390" w:rsidRDefault="00390390" w:rsidP="00FB346A">
            <w:pPr>
              <w:ind w:right="-126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0390" w14:paraId="595349E2" w14:textId="77777777" w:rsidTr="00FB346A">
        <w:trPr>
          <w:trHeight w:val="175"/>
          <w:jc w:val="center"/>
        </w:trPr>
        <w:tc>
          <w:tcPr>
            <w:tcW w:w="2972" w:type="dxa"/>
            <w:gridSpan w:val="2"/>
            <w:tcBorders>
              <w:right w:val="single" w:sz="4" w:space="0" w:color="auto"/>
            </w:tcBorders>
          </w:tcPr>
          <w:p w14:paraId="3A10B6B5" w14:textId="0A577763" w:rsidR="00390390" w:rsidRPr="00D01A8E" w:rsidRDefault="00390390" w:rsidP="00390390">
            <w:pPr>
              <w:ind w:right="-126"/>
              <w:jc w:val="center"/>
              <w:rPr>
                <w:i/>
                <w:sz w:val="16"/>
                <w:szCs w:val="16"/>
                <w:lang w:val="uk-UA"/>
              </w:rPr>
            </w:pPr>
            <w:r w:rsidRPr="00D01A8E">
              <w:rPr>
                <w:i/>
                <w:sz w:val="16"/>
                <w:szCs w:val="16"/>
                <w:lang w:val="uk-UA"/>
              </w:rPr>
              <w:t>Заповнює Замовник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E1AAB" w14:textId="77777777" w:rsidR="00390390" w:rsidRDefault="00390390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7AF40BC" w14:textId="50AB3828" w:rsidR="00390390" w:rsidRPr="00D01A8E" w:rsidRDefault="00390390" w:rsidP="00D634FE">
            <w:pPr>
              <w:ind w:right="-126"/>
              <w:jc w:val="both"/>
              <w:rPr>
                <w:i/>
                <w:sz w:val="16"/>
                <w:szCs w:val="16"/>
                <w:lang w:val="uk-UA"/>
              </w:rPr>
            </w:pPr>
            <w:r w:rsidRPr="00D01A8E">
              <w:rPr>
                <w:i/>
                <w:sz w:val="16"/>
                <w:szCs w:val="16"/>
                <w:lang w:val="uk-UA"/>
              </w:rPr>
              <w:t>Заповнює ВЛ ПНХП ДП «ДПК «МАСМА»</w:t>
            </w:r>
          </w:p>
        </w:tc>
      </w:tr>
    </w:tbl>
    <w:p w14:paraId="1910DED8" w14:textId="3741BE2A" w:rsidR="00390390" w:rsidRDefault="00390390" w:rsidP="00D634FE">
      <w:pPr>
        <w:ind w:right="-126"/>
        <w:jc w:val="both"/>
        <w:rPr>
          <w:sz w:val="22"/>
          <w:szCs w:val="22"/>
          <w:lang w:val="uk-UA"/>
        </w:rPr>
      </w:pPr>
    </w:p>
    <w:p w14:paraId="3DE0FD8E" w14:textId="77777777" w:rsidR="00437869" w:rsidRPr="002759F6" w:rsidRDefault="00437869" w:rsidP="00FB346A">
      <w:pPr>
        <w:ind w:right="-126"/>
        <w:rPr>
          <w:i/>
          <w:sz w:val="22"/>
          <w:szCs w:val="22"/>
          <w:lang w:val="uk-UA"/>
        </w:rPr>
      </w:pPr>
    </w:p>
    <w:p w14:paraId="7B6C1117" w14:textId="77777777" w:rsidR="00D634FE" w:rsidRPr="002759F6" w:rsidRDefault="003F6748" w:rsidP="00D634FE">
      <w:pPr>
        <w:ind w:right="-126"/>
        <w:jc w:val="center"/>
        <w:rPr>
          <w:b/>
          <w:sz w:val="22"/>
          <w:szCs w:val="22"/>
          <w:lang w:val="uk-UA"/>
        </w:rPr>
      </w:pPr>
      <w:r w:rsidRPr="002759F6">
        <w:rPr>
          <w:b/>
          <w:sz w:val="22"/>
          <w:szCs w:val="22"/>
          <w:lang w:val="uk-UA"/>
        </w:rPr>
        <w:t>ЗАЯВКА НА ПРОВЕДЕННЯ ВИПРОБУВАНЬ</w:t>
      </w:r>
    </w:p>
    <w:p w14:paraId="7BD89DC2" w14:textId="069C2B6B" w:rsidR="002524EB" w:rsidRPr="002759F6" w:rsidRDefault="00FE0F57" w:rsidP="00FE0F57">
      <w:pPr>
        <w:ind w:right="-12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ab/>
      </w:r>
    </w:p>
    <w:p w14:paraId="00D059BA" w14:textId="282F84A5" w:rsidR="000A0F8F" w:rsidRPr="00FE0F57" w:rsidRDefault="00FE0F57" w:rsidP="00FE0F57">
      <w:pPr>
        <w:ind w:right="-126" w:firstLine="708"/>
        <w:jc w:val="both"/>
        <w:rPr>
          <w:sz w:val="22"/>
          <w:szCs w:val="22"/>
          <w:lang w:val="uk-UA"/>
        </w:rPr>
      </w:pPr>
      <w:r w:rsidRPr="00FE0F57">
        <w:rPr>
          <w:sz w:val="22"/>
          <w:szCs w:val="22"/>
          <w:lang w:val="uk-UA"/>
        </w:rPr>
        <w:t>Просимо провести випробування</w:t>
      </w:r>
      <w:r w:rsidR="00BE144C">
        <w:rPr>
          <w:sz w:val="22"/>
          <w:szCs w:val="22"/>
          <w:lang w:val="uk-UA"/>
        </w:rPr>
        <w:t xml:space="preserve"> зразків</w:t>
      </w:r>
      <w:r>
        <w:rPr>
          <w:sz w:val="22"/>
          <w:szCs w:val="22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7087"/>
      </w:tblGrid>
      <w:tr w:rsidR="00FB346A" w:rsidRPr="002759F6" w14:paraId="1C9D9DAD" w14:textId="4B61856A" w:rsidTr="00FE0F57">
        <w:trPr>
          <w:trHeight w:val="397"/>
        </w:trPr>
        <w:tc>
          <w:tcPr>
            <w:tcW w:w="421" w:type="dxa"/>
          </w:tcPr>
          <w:p w14:paraId="540ED64A" w14:textId="77777777" w:rsidR="00FB346A" w:rsidRPr="002759F6" w:rsidRDefault="00FB346A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lang w:val="uk-UA"/>
              </w:rPr>
            </w:pPr>
          </w:p>
        </w:tc>
        <w:tc>
          <w:tcPr>
            <w:tcW w:w="1701" w:type="dxa"/>
          </w:tcPr>
          <w:p w14:paraId="583FA4AE" w14:textId="77777777" w:rsidR="00FB346A" w:rsidRPr="002759F6" w:rsidRDefault="00FB346A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>Продукція:</w:t>
            </w:r>
          </w:p>
        </w:tc>
        <w:tc>
          <w:tcPr>
            <w:tcW w:w="7087" w:type="dxa"/>
          </w:tcPr>
          <w:p w14:paraId="77480E2B" w14:textId="43CE3A6F" w:rsidR="00FB346A" w:rsidRPr="002759F6" w:rsidRDefault="00FB346A" w:rsidP="00FB346A">
            <w:pPr>
              <w:ind w:right="-126"/>
              <w:jc w:val="both"/>
              <w:rPr>
                <w:lang w:val="uk-UA"/>
              </w:rPr>
            </w:pPr>
          </w:p>
        </w:tc>
      </w:tr>
      <w:tr w:rsidR="00FB346A" w:rsidRPr="002759F6" w14:paraId="00C6ED86" w14:textId="000CDC94" w:rsidTr="00FE0F57">
        <w:trPr>
          <w:trHeight w:val="397"/>
        </w:trPr>
        <w:tc>
          <w:tcPr>
            <w:tcW w:w="421" w:type="dxa"/>
          </w:tcPr>
          <w:p w14:paraId="1FF84445" w14:textId="77777777" w:rsidR="00FB346A" w:rsidRPr="002759F6" w:rsidRDefault="00FB346A" w:rsidP="003F6748">
            <w:pPr>
              <w:pStyle w:val="a4"/>
              <w:numPr>
                <w:ilvl w:val="0"/>
                <w:numId w:val="1"/>
              </w:numPr>
              <w:ind w:left="306" w:right="-126" w:hanging="306"/>
              <w:rPr>
                <w:lang w:val="uk-UA"/>
              </w:rPr>
            </w:pPr>
          </w:p>
        </w:tc>
        <w:tc>
          <w:tcPr>
            <w:tcW w:w="1701" w:type="dxa"/>
          </w:tcPr>
          <w:p w14:paraId="725A07B2" w14:textId="7D064601" w:rsidR="00FB346A" w:rsidRDefault="00FB346A" w:rsidP="00D634FE">
            <w:pPr>
              <w:ind w:right="-126"/>
              <w:jc w:val="both"/>
              <w:rPr>
                <w:lang w:val="uk-UA"/>
              </w:rPr>
            </w:pPr>
            <w:r w:rsidRPr="002759F6">
              <w:rPr>
                <w:lang w:val="uk-UA"/>
              </w:rPr>
              <w:t xml:space="preserve">Кількість </w:t>
            </w:r>
            <w:r w:rsidR="00E47C82">
              <w:rPr>
                <w:lang w:val="uk-UA"/>
              </w:rPr>
              <w:t>зразків</w:t>
            </w:r>
          </w:p>
          <w:p w14:paraId="2661F794" w14:textId="77777777" w:rsidR="00FB346A" w:rsidRDefault="00FB346A" w:rsidP="00D634FE">
            <w:pPr>
              <w:ind w:right="-12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 їх позначення </w:t>
            </w:r>
          </w:p>
          <w:p w14:paraId="125FD04E" w14:textId="39E8A3E4" w:rsidR="00FB346A" w:rsidRPr="002759F6" w:rsidRDefault="00FB346A" w:rsidP="00D634FE">
            <w:pPr>
              <w:ind w:right="-126"/>
              <w:jc w:val="both"/>
              <w:rPr>
                <w:lang w:val="uk-UA"/>
              </w:rPr>
            </w:pPr>
            <w:r>
              <w:rPr>
                <w:lang w:val="uk-UA"/>
              </w:rPr>
              <w:t>за потреби</w:t>
            </w:r>
          </w:p>
        </w:tc>
        <w:tc>
          <w:tcPr>
            <w:tcW w:w="7087" w:type="dxa"/>
          </w:tcPr>
          <w:p w14:paraId="0876BF02" w14:textId="188FD733" w:rsidR="00FB346A" w:rsidRPr="002759F6" w:rsidRDefault="00FB346A" w:rsidP="00FB346A">
            <w:pPr>
              <w:ind w:right="-126"/>
              <w:jc w:val="both"/>
              <w:rPr>
                <w:lang w:val="uk-UA"/>
              </w:rPr>
            </w:pPr>
          </w:p>
        </w:tc>
      </w:tr>
    </w:tbl>
    <w:p w14:paraId="6A92CF18" w14:textId="77777777" w:rsidR="006C2FE9" w:rsidRPr="002759F6" w:rsidRDefault="006C2FE9" w:rsidP="006C2FE9">
      <w:pPr>
        <w:jc w:val="both"/>
        <w:rPr>
          <w:rFonts w:eastAsia="Times New Roman"/>
          <w:color w:val="000000"/>
          <w:sz w:val="16"/>
          <w:szCs w:val="16"/>
          <w:lang w:val="uk-UA"/>
        </w:rPr>
      </w:pPr>
    </w:p>
    <w:p w14:paraId="67F03918" w14:textId="0661AA5B" w:rsidR="006C2FE9" w:rsidRPr="00D01A8E" w:rsidRDefault="006C2FE9" w:rsidP="00FE0F57">
      <w:pPr>
        <w:ind w:firstLine="708"/>
        <w:jc w:val="both"/>
        <w:rPr>
          <w:rFonts w:eastAsia="Times New Roman"/>
          <w:b/>
          <w:color w:val="000000"/>
          <w:lang w:val="uk-UA"/>
        </w:rPr>
      </w:pPr>
      <w:r w:rsidRPr="00D01A8E">
        <w:rPr>
          <w:rFonts w:eastAsia="Times New Roman"/>
          <w:b/>
          <w:color w:val="000000"/>
          <w:lang w:val="uk-UA"/>
        </w:rPr>
        <w:t>Про</w:t>
      </w:r>
      <w:r w:rsidR="002759F6" w:rsidRPr="00D01A8E">
        <w:rPr>
          <w:rFonts w:eastAsia="Times New Roman"/>
          <w:b/>
          <w:color w:val="000000"/>
          <w:lang w:val="uk-UA"/>
        </w:rPr>
        <w:t>с</w:t>
      </w:r>
      <w:r w:rsidR="00250E88" w:rsidRPr="00D01A8E">
        <w:rPr>
          <w:rFonts w:eastAsia="Times New Roman"/>
          <w:b/>
          <w:color w:val="000000"/>
          <w:lang w:val="uk-UA"/>
        </w:rPr>
        <w:t>имо</w:t>
      </w:r>
      <w:r w:rsidRPr="00D01A8E">
        <w:rPr>
          <w:rFonts w:eastAsia="Times New Roman"/>
          <w:b/>
          <w:color w:val="000000"/>
          <w:lang w:val="uk-UA"/>
        </w:rPr>
        <w:t xml:space="preserve"> провести випр</w:t>
      </w:r>
      <w:r w:rsidR="00C24977" w:rsidRPr="00D01A8E">
        <w:rPr>
          <w:rFonts w:eastAsia="Times New Roman"/>
          <w:b/>
          <w:color w:val="000000"/>
          <w:lang w:val="uk-UA"/>
        </w:rPr>
        <w:t>обування зразків за показниками</w:t>
      </w:r>
      <w:r w:rsidR="00FE0F57" w:rsidRPr="00D01A8E">
        <w:rPr>
          <w:rFonts w:eastAsia="Times New Roman"/>
          <w:b/>
          <w:color w:val="000000"/>
          <w:lang w:val="uk-U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3254"/>
      </w:tblGrid>
      <w:tr w:rsidR="000A0F8F" w:rsidRPr="002759F6" w14:paraId="6636B99B" w14:textId="77777777" w:rsidTr="009A78AA">
        <w:tc>
          <w:tcPr>
            <w:tcW w:w="3259" w:type="pct"/>
            <w:shd w:val="clear" w:color="auto" w:fill="auto"/>
          </w:tcPr>
          <w:p w14:paraId="05CB2CBB" w14:textId="5C7F97BC" w:rsidR="006C2FE9" w:rsidRPr="002759F6" w:rsidRDefault="002B7A90" w:rsidP="002B7A90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Найменування показників</w:t>
            </w:r>
          </w:p>
        </w:tc>
        <w:tc>
          <w:tcPr>
            <w:tcW w:w="1741" w:type="pct"/>
            <w:shd w:val="clear" w:color="auto" w:fill="auto"/>
          </w:tcPr>
          <w:p w14:paraId="5E7FC1B2" w14:textId="1C824516" w:rsidR="006C2FE9" w:rsidRPr="002759F6" w:rsidRDefault="002B7A90" w:rsidP="002B7A90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Метод випробування</w:t>
            </w:r>
          </w:p>
        </w:tc>
      </w:tr>
      <w:tr w:rsidR="009A78AA" w:rsidRPr="002759F6" w14:paraId="213EA0F0" w14:textId="77777777" w:rsidTr="009A78AA">
        <w:tc>
          <w:tcPr>
            <w:tcW w:w="3259" w:type="pct"/>
          </w:tcPr>
          <w:p w14:paraId="5C7B5762" w14:textId="3D2C048C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02D42FE9" w14:textId="77777777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9A78AA" w:rsidRPr="002759F6" w14:paraId="2262B5B5" w14:textId="77777777" w:rsidTr="009A78AA">
        <w:tc>
          <w:tcPr>
            <w:tcW w:w="3259" w:type="pct"/>
          </w:tcPr>
          <w:p w14:paraId="7AB0DFDE" w14:textId="5CB74C25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6E893FD5" w14:textId="77777777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9A78AA" w:rsidRPr="002759F6" w14:paraId="1B9D1316" w14:textId="77777777" w:rsidTr="009A78AA">
        <w:tc>
          <w:tcPr>
            <w:tcW w:w="3259" w:type="pct"/>
          </w:tcPr>
          <w:p w14:paraId="3FE1A6D0" w14:textId="7EF106BF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4EC94D08" w14:textId="77777777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9A78AA" w:rsidRPr="002759F6" w14:paraId="08385480" w14:textId="77777777" w:rsidTr="009A78AA">
        <w:tc>
          <w:tcPr>
            <w:tcW w:w="3259" w:type="pct"/>
          </w:tcPr>
          <w:p w14:paraId="73F1EB09" w14:textId="7F9CCF62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22D2B361" w14:textId="77777777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0E02CF64" w14:textId="77777777" w:rsidTr="009A78AA">
        <w:tc>
          <w:tcPr>
            <w:tcW w:w="3259" w:type="pct"/>
          </w:tcPr>
          <w:p w14:paraId="7C6E6A3E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32EECB87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49CBC63E" w14:textId="77777777" w:rsidTr="009A78AA">
        <w:tc>
          <w:tcPr>
            <w:tcW w:w="3259" w:type="pct"/>
          </w:tcPr>
          <w:p w14:paraId="05BA9D46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63302A18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2AA0A022" w14:textId="77777777" w:rsidTr="009A78AA">
        <w:tc>
          <w:tcPr>
            <w:tcW w:w="3259" w:type="pct"/>
          </w:tcPr>
          <w:p w14:paraId="7EF96F33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422BEFF0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0DB2787E" w14:textId="77777777" w:rsidTr="009A78AA">
        <w:tc>
          <w:tcPr>
            <w:tcW w:w="3259" w:type="pct"/>
          </w:tcPr>
          <w:p w14:paraId="59988F71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4CC3C6E7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433305C8" w14:textId="77777777" w:rsidTr="009A78AA">
        <w:tc>
          <w:tcPr>
            <w:tcW w:w="3259" w:type="pct"/>
          </w:tcPr>
          <w:p w14:paraId="629EC8F7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00908460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53C47F95" w14:textId="77777777" w:rsidTr="009A78AA">
        <w:tc>
          <w:tcPr>
            <w:tcW w:w="3259" w:type="pct"/>
          </w:tcPr>
          <w:p w14:paraId="02B4B313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694694B9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2B090147" w14:textId="77777777" w:rsidTr="009A78AA">
        <w:tc>
          <w:tcPr>
            <w:tcW w:w="3259" w:type="pct"/>
          </w:tcPr>
          <w:p w14:paraId="0F026714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6A3915DF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11EA1D4D" w14:textId="77777777" w:rsidTr="009A78AA">
        <w:tc>
          <w:tcPr>
            <w:tcW w:w="3259" w:type="pct"/>
          </w:tcPr>
          <w:p w14:paraId="1E770041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56518F0F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32BB18F2" w14:textId="77777777" w:rsidTr="009A78AA">
        <w:tc>
          <w:tcPr>
            <w:tcW w:w="3259" w:type="pct"/>
          </w:tcPr>
          <w:p w14:paraId="3A42DCE4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3220E342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2DF7F838" w14:textId="77777777" w:rsidTr="009A78AA">
        <w:tc>
          <w:tcPr>
            <w:tcW w:w="3259" w:type="pct"/>
          </w:tcPr>
          <w:p w14:paraId="29951B15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583CC254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C24977" w:rsidRPr="002759F6" w14:paraId="01F422A5" w14:textId="77777777" w:rsidTr="009A78AA">
        <w:tc>
          <w:tcPr>
            <w:tcW w:w="3259" w:type="pct"/>
          </w:tcPr>
          <w:p w14:paraId="1FE57599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741" w:type="pct"/>
            <w:shd w:val="clear" w:color="auto" w:fill="auto"/>
          </w:tcPr>
          <w:p w14:paraId="40DD3983" w14:textId="77777777" w:rsidR="00C24977" w:rsidRPr="002759F6" w:rsidRDefault="00C24977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  <w:tr w:rsidR="009A78AA" w:rsidRPr="002759F6" w14:paraId="3AC8B3AB" w14:textId="77777777" w:rsidTr="009A78AA">
        <w:tc>
          <w:tcPr>
            <w:tcW w:w="3259" w:type="pct"/>
          </w:tcPr>
          <w:p w14:paraId="740E782E" w14:textId="3DCCE880" w:rsidR="009A78AA" w:rsidRPr="00250E88" w:rsidRDefault="009A78AA" w:rsidP="009A78AA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741" w:type="pct"/>
            <w:shd w:val="clear" w:color="auto" w:fill="auto"/>
          </w:tcPr>
          <w:p w14:paraId="6A257A10" w14:textId="77777777" w:rsidR="009A78AA" w:rsidRPr="002759F6" w:rsidRDefault="009A78AA" w:rsidP="009A78AA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</w:tc>
      </w:tr>
    </w:tbl>
    <w:p w14:paraId="3054E693" w14:textId="09714379" w:rsidR="006C2FE9" w:rsidRPr="002759F6" w:rsidRDefault="006C2FE9" w:rsidP="00C24977">
      <w:pPr>
        <w:ind w:firstLine="708"/>
        <w:jc w:val="both"/>
        <w:rPr>
          <w:rFonts w:eastAsia="Times New Roman"/>
          <w:color w:val="000000"/>
          <w:sz w:val="16"/>
          <w:szCs w:val="16"/>
          <w:lang w:val="uk-UA"/>
        </w:rPr>
      </w:pPr>
      <w:r w:rsidRPr="002759F6">
        <w:rPr>
          <w:rFonts w:eastAsia="Times New Roman"/>
          <w:color w:val="000000"/>
          <w:lang w:val="uk-UA"/>
        </w:rPr>
        <w:t>Просимо провести випробування зразків продукції на відповідність вимогам наступного нормативного документа</w:t>
      </w:r>
      <w:r w:rsidR="000A0F8F" w:rsidRPr="002759F6">
        <w:rPr>
          <w:rFonts w:eastAsia="Times New Roman"/>
          <w:color w:val="000000"/>
          <w:lang w:val="uk-UA"/>
        </w:rPr>
        <w:t xml:space="preserve"> </w:t>
      </w:r>
      <w:r w:rsidR="000A0F8F" w:rsidRPr="002759F6">
        <w:rPr>
          <w:rFonts w:eastAsia="Times New Roman"/>
          <w:i/>
          <w:color w:val="000000"/>
          <w:lang w:val="uk-UA"/>
        </w:rPr>
        <w:t xml:space="preserve">(за </w:t>
      </w:r>
      <w:r w:rsidR="00FE0F57">
        <w:rPr>
          <w:rFonts w:eastAsia="Times New Roman"/>
          <w:i/>
          <w:color w:val="000000"/>
          <w:lang w:val="uk-UA"/>
        </w:rPr>
        <w:t>потреби</w:t>
      </w:r>
      <w:r w:rsidR="000A0F8F" w:rsidRPr="002759F6">
        <w:rPr>
          <w:rFonts w:eastAsia="Times New Roman"/>
          <w:i/>
          <w:color w:val="000000"/>
          <w:lang w:val="uk-UA"/>
        </w:rPr>
        <w:t>)</w:t>
      </w:r>
      <w:r w:rsidRPr="002759F6">
        <w:rPr>
          <w:rFonts w:eastAsia="Times New Roman"/>
          <w:i/>
          <w:color w:val="000000"/>
          <w:lang w:val="uk-UA"/>
        </w:rPr>
        <w:t>:</w:t>
      </w:r>
      <w:r w:rsidR="000A0F8F" w:rsidRPr="002759F6">
        <w:rPr>
          <w:rFonts w:eastAsia="Times New Roman"/>
          <w:color w:val="000000"/>
          <w:lang w:val="uk-UA"/>
        </w:rPr>
        <w:t xml:space="preserve"> ________________________________________________</w:t>
      </w:r>
      <w:r w:rsidR="002759F6" w:rsidRPr="002759F6">
        <w:rPr>
          <w:rFonts w:eastAsia="Times New Roman"/>
          <w:color w:val="000000"/>
          <w:lang w:val="uk-UA"/>
        </w:rPr>
        <w:t>_______</w:t>
      </w:r>
    </w:p>
    <w:p w14:paraId="441E6341" w14:textId="77777777" w:rsidR="006C2FE9" w:rsidRPr="002759F6" w:rsidRDefault="006C2FE9" w:rsidP="000A0F8F">
      <w:pPr>
        <w:ind w:left="4956"/>
        <w:jc w:val="both"/>
        <w:rPr>
          <w:rFonts w:eastAsia="Times New Roman"/>
          <w:color w:val="000000"/>
          <w:sz w:val="16"/>
          <w:szCs w:val="16"/>
          <w:lang w:val="uk-UA"/>
        </w:rPr>
      </w:pPr>
      <w:r w:rsidRPr="002759F6">
        <w:rPr>
          <w:rFonts w:eastAsia="Times New Roman"/>
          <w:color w:val="000000"/>
          <w:sz w:val="16"/>
          <w:szCs w:val="16"/>
          <w:lang w:val="uk-UA"/>
        </w:rPr>
        <w:t>(позначення   НД)</w:t>
      </w:r>
    </w:p>
    <w:p w14:paraId="1397F1E2" w14:textId="77777777" w:rsidR="00C24977" w:rsidRDefault="002759F6" w:rsidP="006C2FE9">
      <w:pPr>
        <w:ind w:right="-142"/>
        <w:jc w:val="both"/>
        <w:rPr>
          <w:rFonts w:eastAsia="Times New Roman"/>
          <w:lang w:val="uk-UA"/>
        </w:rPr>
      </w:pPr>
      <w:r w:rsidRPr="002759F6">
        <w:rPr>
          <w:rFonts w:eastAsia="Times New Roman"/>
          <w:lang w:val="uk-UA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348"/>
        <w:gridCol w:w="2732"/>
      </w:tblGrid>
      <w:tr w:rsidR="00C24977" w:rsidRPr="00D55BAF" w14:paraId="514F43E2" w14:textId="77777777" w:rsidTr="003F297C">
        <w:tc>
          <w:tcPr>
            <w:tcW w:w="9634" w:type="dxa"/>
            <w:gridSpan w:val="3"/>
            <w:shd w:val="clear" w:color="auto" w:fill="auto"/>
          </w:tcPr>
          <w:p w14:paraId="473F6448" w14:textId="1369F85B" w:rsidR="00C24977" w:rsidRPr="00D01A8E" w:rsidRDefault="00C24977" w:rsidP="003F297C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D01A8E">
              <w:rPr>
                <w:rFonts w:eastAsia="Calibri"/>
                <w:b/>
                <w:sz w:val="22"/>
                <w:szCs w:val="22"/>
                <w:lang w:val="uk-UA" w:eastAsia="en-US"/>
              </w:rPr>
              <w:t>Аналізування запита</w:t>
            </w:r>
          </w:p>
          <w:p w14:paraId="65F70A33" w14:textId="6616D663" w:rsidR="00C24977" w:rsidRPr="00C24977" w:rsidRDefault="00C24977" w:rsidP="00C24977">
            <w:pPr>
              <w:jc w:val="center"/>
              <w:rPr>
                <w:rFonts w:eastAsia="Calibri"/>
                <w:i/>
                <w:sz w:val="18"/>
                <w:szCs w:val="18"/>
                <w:lang w:val="uk-UA" w:eastAsia="en-US"/>
              </w:rPr>
            </w:pPr>
            <w:r w:rsidRPr="00C24977">
              <w:rPr>
                <w:rFonts w:eastAsia="Calibri"/>
                <w:i/>
                <w:sz w:val="18"/>
                <w:szCs w:val="18"/>
                <w:lang w:val="uk-UA" w:eastAsia="en-US"/>
              </w:rPr>
              <w:t>(заповнює випробувальна лабораторія)</w:t>
            </w:r>
          </w:p>
        </w:tc>
      </w:tr>
      <w:tr w:rsidR="00C24977" w:rsidRPr="00C24977" w14:paraId="28825259" w14:textId="77777777" w:rsidTr="003F297C">
        <w:tc>
          <w:tcPr>
            <w:tcW w:w="3554" w:type="dxa"/>
            <w:shd w:val="clear" w:color="auto" w:fill="auto"/>
          </w:tcPr>
          <w:p w14:paraId="5A7B0E1D" w14:textId="77777777" w:rsidR="00D01A8E" w:rsidRDefault="00C24977" w:rsidP="003F297C">
            <w:pPr>
              <w:jc w:val="center"/>
              <w:rPr>
                <w:rFonts w:eastAsia="Calibri"/>
                <w:lang w:val="uk-UA" w:eastAsia="en-US"/>
              </w:rPr>
            </w:pPr>
            <w:r w:rsidRPr="00C24977">
              <w:rPr>
                <w:rFonts w:eastAsia="Calibri"/>
                <w:lang w:val="uk-UA" w:eastAsia="en-US"/>
              </w:rPr>
              <w:t xml:space="preserve">Відповідність сфери </w:t>
            </w:r>
          </w:p>
          <w:p w14:paraId="68EC0A85" w14:textId="0A64DCE6" w:rsidR="00C24977" w:rsidRPr="00C24977" w:rsidRDefault="00C24977" w:rsidP="003F297C">
            <w:pPr>
              <w:jc w:val="center"/>
              <w:rPr>
                <w:rFonts w:eastAsia="Calibri"/>
                <w:lang w:val="uk-UA" w:eastAsia="en-US"/>
              </w:rPr>
            </w:pPr>
            <w:r w:rsidRPr="00C24977">
              <w:rPr>
                <w:rFonts w:eastAsia="Calibri"/>
                <w:lang w:val="uk-UA" w:eastAsia="en-US"/>
              </w:rPr>
              <w:t xml:space="preserve">акредитації лабораторії </w:t>
            </w:r>
          </w:p>
        </w:tc>
        <w:tc>
          <w:tcPr>
            <w:tcW w:w="3348" w:type="dxa"/>
            <w:shd w:val="clear" w:color="auto" w:fill="auto"/>
          </w:tcPr>
          <w:p w14:paraId="425C6CDA" w14:textId="77777777" w:rsidR="00C24977" w:rsidRPr="00C24977" w:rsidRDefault="00C24977" w:rsidP="003F297C">
            <w:pPr>
              <w:jc w:val="center"/>
              <w:rPr>
                <w:rFonts w:eastAsia="Calibri"/>
                <w:lang w:val="uk-UA" w:eastAsia="en-US"/>
              </w:rPr>
            </w:pPr>
            <w:r w:rsidRPr="00C24977">
              <w:rPr>
                <w:rFonts w:eastAsia="Calibri"/>
                <w:lang w:val="uk-UA" w:eastAsia="en-US"/>
              </w:rPr>
              <w:t>Наявність людських ресурсів</w:t>
            </w:r>
          </w:p>
        </w:tc>
        <w:tc>
          <w:tcPr>
            <w:tcW w:w="2732" w:type="dxa"/>
            <w:shd w:val="clear" w:color="auto" w:fill="auto"/>
          </w:tcPr>
          <w:p w14:paraId="6EC8CD8B" w14:textId="77777777" w:rsidR="00C24977" w:rsidRPr="00C24977" w:rsidRDefault="00C24977" w:rsidP="003F297C">
            <w:pPr>
              <w:jc w:val="center"/>
              <w:rPr>
                <w:rFonts w:eastAsia="Calibri"/>
                <w:lang w:val="uk-UA" w:eastAsia="en-US"/>
              </w:rPr>
            </w:pPr>
            <w:r w:rsidRPr="00C24977">
              <w:rPr>
                <w:rFonts w:eastAsia="Calibri"/>
                <w:lang w:val="uk-UA" w:eastAsia="en-US"/>
              </w:rPr>
              <w:t>Наявність технологічних можливостей</w:t>
            </w:r>
          </w:p>
        </w:tc>
      </w:tr>
      <w:tr w:rsidR="00C24977" w:rsidRPr="00C24977" w14:paraId="16193BEB" w14:textId="77777777" w:rsidTr="003F297C">
        <w:tc>
          <w:tcPr>
            <w:tcW w:w="3554" w:type="dxa"/>
            <w:shd w:val="clear" w:color="auto" w:fill="auto"/>
          </w:tcPr>
          <w:p w14:paraId="2A9DD5C2" w14:textId="77777777" w:rsidR="00C24977" w:rsidRPr="00C24977" w:rsidRDefault="00C24977" w:rsidP="003F297C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348" w:type="dxa"/>
            <w:shd w:val="clear" w:color="auto" w:fill="auto"/>
          </w:tcPr>
          <w:p w14:paraId="041E3A83" w14:textId="77777777" w:rsidR="00C24977" w:rsidRPr="00C24977" w:rsidRDefault="00C24977" w:rsidP="003F297C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732" w:type="dxa"/>
            <w:shd w:val="clear" w:color="auto" w:fill="auto"/>
          </w:tcPr>
          <w:p w14:paraId="16B76E90" w14:textId="77777777" w:rsidR="00C24977" w:rsidRPr="00C24977" w:rsidRDefault="00C24977" w:rsidP="003F297C">
            <w:pPr>
              <w:jc w:val="center"/>
              <w:rPr>
                <w:rFonts w:eastAsia="Calibri"/>
                <w:lang w:val="uk-UA" w:eastAsia="en-US"/>
              </w:rPr>
            </w:pPr>
          </w:p>
        </w:tc>
      </w:tr>
    </w:tbl>
    <w:p w14:paraId="29CE500D" w14:textId="611C6349" w:rsidR="00C24977" w:rsidRDefault="00C24977" w:rsidP="006C2FE9">
      <w:pPr>
        <w:ind w:right="-142"/>
        <w:jc w:val="both"/>
        <w:rPr>
          <w:rFonts w:eastAsia="Times New Roman"/>
          <w:lang w:val="uk-UA"/>
        </w:rPr>
      </w:pPr>
    </w:p>
    <w:p w14:paraId="2BF9857B" w14:textId="573866D8" w:rsidR="00866A9D" w:rsidRDefault="0009322B" w:rsidP="00C24977">
      <w:pPr>
        <w:ind w:right="-142" w:firstLine="708"/>
        <w:jc w:val="both"/>
        <w:rPr>
          <w:rFonts w:eastAsia="Times New Roman"/>
          <w:lang w:val="uk-UA"/>
        </w:rPr>
      </w:pPr>
      <w:r w:rsidRPr="0009322B">
        <w:rPr>
          <w:rFonts w:eastAsia="Times New Roman"/>
          <w:lang w:val="uk-UA"/>
        </w:rPr>
        <w:t>Отримані результати випробувань просимо надати з оцінкою відповідності вимогам нормативних документів:    відповідає  /  не відповідає.</w:t>
      </w:r>
      <w:r>
        <w:rPr>
          <w:rFonts w:eastAsia="Times New Roman"/>
          <w:lang w:val="uk-UA"/>
        </w:rPr>
        <w:t xml:space="preserve"> </w:t>
      </w:r>
    </w:p>
    <w:p w14:paraId="5CD283E3" w14:textId="354B7CA5" w:rsidR="006C2FE9" w:rsidRPr="00866A9D" w:rsidRDefault="0009322B" w:rsidP="006C2FE9">
      <w:pPr>
        <w:ind w:right="-142"/>
        <w:jc w:val="both"/>
        <w:rPr>
          <w:rFonts w:eastAsia="Times New Roman"/>
          <w:lang w:val="uk-UA"/>
        </w:rPr>
      </w:pPr>
      <w:r w:rsidRPr="0009322B">
        <w:rPr>
          <w:rFonts w:eastAsia="Times New Roman"/>
          <w:b/>
          <w:bCs/>
          <w:lang w:val="uk-UA"/>
        </w:rPr>
        <w:t>Відмітити потрібне.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</w:tblGrid>
      <w:tr w:rsidR="0009322B" w14:paraId="6EBAB1E5" w14:textId="77777777" w:rsidTr="0009322B">
        <w:tc>
          <w:tcPr>
            <w:tcW w:w="279" w:type="dxa"/>
          </w:tcPr>
          <w:p w14:paraId="42952509" w14:textId="7874B8AC" w:rsidR="0009322B" w:rsidRDefault="0009322B" w:rsidP="006C2FE9">
            <w:pPr>
              <w:ind w:right="-142"/>
              <w:jc w:val="both"/>
              <w:rPr>
                <w:rFonts w:eastAsia="Times New Roman"/>
                <w:lang w:val="uk-UA"/>
              </w:rPr>
            </w:pPr>
          </w:p>
        </w:tc>
      </w:tr>
    </w:tbl>
    <w:p w14:paraId="2EB88D3C" w14:textId="74E8773F" w:rsidR="0009322B" w:rsidRDefault="0009322B" w:rsidP="006C2FE9">
      <w:pPr>
        <w:ind w:right="-142"/>
        <w:jc w:val="both"/>
        <w:rPr>
          <w:rFonts w:eastAsia="Times New Roman"/>
        </w:rPr>
      </w:pPr>
      <w:r>
        <w:rPr>
          <w:rFonts w:eastAsia="Times New Roman"/>
          <w:lang w:val="uk-UA"/>
        </w:rPr>
        <w:t xml:space="preserve">Без урахування невизначеності вимірювань. При рішенні про відповідність застосовувати бінарне правило простого приймання, згідно </w:t>
      </w:r>
      <w:r>
        <w:rPr>
          <w:rFonts w:eastAsia="Times New Roman"/>
          <w:lang w:val="en-US"/>
        </w:rPr>
        <w:t>ILAC</w:t>
      </w:r>
      <w:r w:rsidRPr="0009322B">
        <w:rPr>
          <w:rFonts w:eastAsia="Times New Roman"/>
        </w:rPr>
        <w:t>-</w:t>
      </w:r>
      <w:r>
        <w:rPr>
          <w:rFonts w:eastAsia="Times New Roman"/>
          <w:lang w:val="en-US"/>
        </w:rPr>
        <w:t>G</w:t>
      </w:r>
      <w:r w:rsidRPr="0009322B">
        <w:rPr>
          <w:rFonts w:eastAsia="Times New Roman"/>
        </w:rPr>
        <w:t>8</w:t>
      </w:r>
      <w:r>
        <w:rPr>
          <w:rFonts w:eastAsia="Times New Roman"/>
        </w:rPr>
        <w:t>:09/2019.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</w:tblGrid>
      <w:tr w:rsidR="0009322B" w14:paraId="66191F07" w14:textId="77777777" w:rsidTr="0009322B">
        <w:tc>
          <w:tcPr>
            <w:tcW w:w="279" w:type="dxa"/>
          </w:tcPr>
          <w:p w14:paraId="38A9D33A" w14:textId="77777777" w:rsidR="0009322B" w:rsidRDefault="0009322B" w:rsidP="006C2FE9">
            <w:pPr>
              <w:ind w:right="-142"/>
              <w:jc w:val="both"/>
              <w:rPr>
                <w:rFonts w:eastAsia="Times New Roman"/>
              </w:rPr>
            </w:pPr>
          </w:p>
        </w:tc>
      </w:tr>
    </w:tbl>
    <w:p w14:paraId="7210EFD8" w14:textId="5760B274" w:rsidR="0009322B" w:rsidRPr="002759F6" w:rsidRDefault="0009322B" w:rsidP="006C2FE9">
      <w:pPr>
        <w:ind w:right="-142"/>
        <w:jc w:val="both"/>
        <w:rPr>
          <w:rFonts w:eastAsia="Times New Roman"/>
          <w:lang w:val="uk-UA"/>
        </w:rPr>
      </w:pPr>
      <w:r>
        <w:rPr>
          <w:rFonts w:eastAsia="Times New Roman"/>
        </w:rPr>
        <w:t xml:space="preserve">З </w:t>
      </w:r>
      <w:proofErr w:type="spellStart"/>
      <w:r>
        <w:rPr>
          <w:rFonts w:eastAsia="Times New Roman"/>
        </w:rPr>
        <w:t>урахува</w:t>
      </w:r>
      <w:proofErr w:type="spellEnd"/>
      <w:r>
        <w:rPr>
          <w:rFonts w:eastAsia="Times New Roman"/>
          <w:lang w:val="uk-UA"/>
        </w:rPr>
        <w:t>н</w:t>
      </w:r>
      <w:proofErr w:type="spellStart"/>
      <w:r>
        <w:rPr>
          <w:rFonts w:eastAsia="Times New Roman"/>
        </w:rPr>
        <w:t>ням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невизначеност</w:t>
      </w:r>
      <w:proofErr w:type="spellEnd"/>
      <w:r>
        <w:rPr>
          <w:rFonts w:eastAsia="Times New Roman"/>
          <w:lang w:val="uk-UA"/>
        </w:rPr>
        <w:t>і вимірювань. При рішен</w:t>
      </w:r>
      <w:r w:rsidR="00BE73CA">
        <w:rPr>
          <w:rFonts w:eastAsia="Times New Roman"/>
          <w:lang w:val="uk-UA"/>
        </w:rPr>
        <w:t>н</w:t>
      </w:r>
      <w:r>
        <w:rPr>
          <w:rFonts w:eastAsia="Times New Roman"/>
          <w:lang w:val="uk-UA"/>
        </w:rPr>
        <w:t>і про відповідність застосувати бінарне правило з урахуванням захисної полоси, відповідної розміру розширеної невизначеності вимірювань</w:t>
      </w:r>
      <w:r w:rsidR="006F79D7">
        <w:rPr>
          <w:rFonts w:eastAsia="Times New Roman"/>
          <w:lang w:val="uk-UA"/>
        </w:rPr>
        <w:t>.</w:t>
      </w:r>
    </w:p>
    <w:p w14:paraId="2CA7C2D4" w14:textId="77777777" w:rsidR="00E831F9" w:rsidRDefault="00E831F9" w:rsidP="006F79D7">
      <w:pPr>
        <w:jc w:val="both"/>
        <w:rPr>
          <w:rFonts w:eastAsia="Times New Roman"/>
          <w:lang w:val="uk-UA"/>
        </w:rPr>
      </w:pPr>
    </w:p>
    <w:p w14:paraId="226F856E" w14:textId="371A192F" w:rsidR="006F79D7" w:rsidRPr="006F79D7" w:rsidRDefault="006C2FE9" w:rsidP="006F79D7">
      <w:pPr>
        <w:jc w:val="both"/>
        <w:rPr>
          <w:rFonts w:eastAsia="Times New Roman"/>
          <w:sz w:val="24"/>
          <w:szCs w:val="24"/>
          <w:lang w:val="uk-UA"/>
        </w:rPr>
      </w:pPr>
      <w:r w:rsidRPr="002759F6">
        <w:rPr>
          <w:rFonts w:eastAsia="Times New Roman"/>
          <w:lang w:val="uk-UA"/>
        </w:rPr>
        <w:t xml:space="preserve">З правилом прийняття рішення про відповідність, розміщеним на сайті </w:t>
      </w:r>
      <w:r w:rsidR="006F79D7" w:rsidRPr="006F79D7">
        <w:rPr>
          <w:rFonts w:eastAsia="Times New Roman"/>
          <w:lang w:val="uk-UA"/>
        </w:rPr>
        <w:t>ДП «</w:t>
      </w:r>
      <w:r w:rsidR="00CC146E">
        <w:rPr>
          <w:rFonts w:eastAsia="Times New Roman"/>
          <w:lang w:val="uk-UA"/>
        </w:rPr>
        <w:t>ДПК</w:t>
      </w:r>
      <w:r w:rsidR="006F79D7" w:rsidRPr="006F79D7">
        <w:rPr>
          <w:rFonts w:eastAsia="Times New Roman"/>
          <w:lang w:val="uk-UA"/>
        </w:rPr>
        <w:t xml:space="preserve"> «МАСМА».</w:t>
      </w:r>
      <w:r w:rsidR="006F79D7" w:rsidRPr="006F79D7">
        <w:rPr>
          <w:rFonts w:eastAsia="Times New Roman"/>
          <w:sz w:val="24"/>
          <w:szCs w:val="24"/>
          <w:lang w:val="uk-UA"/>
        </w:rPr>
        <w:t xml:space="preserve"> </w:t>
      </w:r>
    </w:p>
    <w:p w14:paraId="7A15B75D" w14:textId="0AAC8D18" w:rsidR="006C2FE9" w:rsidRPr="006F79D7" w:rsidRDefault="006C2FE9" w:rsidP="006F79D7">
      <w:pPr>
        <w:ind w:right="-142"/>
        <w:jc w:val="both"/>
        <w:rPr>
          <w:rFonts w:eastAsia="Times New Roman"/>
          <w:bCs/>
          <w:u w:val="single"/>
          <w:lang w:val="uk-UA"/>
        </w:rPr>
      </w:pPr>
      <w:r w:rsidRPr="002759F6">
        <w:rPr>
          <w:rFonts w:eastAsia="Times New Roman"/>
          <w:lang w:val="uk-UA"/>
        </w:rPr>
        <w:t>(</w:t>
      </w:r>
      <w:hyperlink r:id="rId8" w:history="1">
        <w:r w:rsidR="00630F6B" w:rsidRPr="007D776D">
          <w:rPr>
            <w:rStyle w:val="aa"/>
            <w:rFonts w:eastAsia="Times New Roman"/>
            <w:lang w:val="uk-UA"/>
          </w:rPr>
          <w:t>https://masma.org.ua</w:t>
        </w:r>
      </w:hyperlink>
      <w:r w:rsidR="00630F6B">
        <w:rPr>
          <w:rFonts w:eastAsia="Times New Roman"/>
          <w:lang w:val="uk-UA"/>
        </w:rPr>
        <w:t xml:space="preserve"> </w:t>
      </w:r>
      <w:r w:rsidR="006F79D7">
        <w:rPr>
          <w:rFonts w:eastAsia="Times New Roman"/>
          <w:lang w:val="uk-UA"/>
        </w:rPr>
        <w:t xml:space="preserve">) </w:t>
      </w:r>
      <w:r w:rsidRPr="006F79D7">
        <w:rPr>
          <w:rFonts w:eastAsia="Times New Roman"/>
          <w:u w:val="single"/>
          <w:lang w:val="uk-UA"/>
        </w:rPr>
        <w:t>відповідальні виконавці замовника ознайомлені</w:t>
      </w:r>
      <w:r w:rsidRPr="006F79D7">
        <w:rPr>
          <w:rFonts w:eastAsia="Times New Roman"/>
          <w:bCs/>
          <w:u w:val="single"/>
          <w:lang w:val="uk-UA"/>
        </w:rPr>
        <w:t>.</w:t>
      </w:r>
    </w:p>
    <w:p w14:paraId="7B87C42B" w14:textId="77777777" w:rsidR="003966BE" w:rsidRDefault="003966BE" w:rsidP="007909AE">
      <w:pPr>
        <w:jc w:val="both"/>
        <w:rPr>
          <w:lang w:val="uk-UA"/>
        </w:rPr>
      </w:pPr>
    </w:p>
    <w:p w14:paraId="3D7B926E" w14:textId="429A4D8E" w:rsidR="007909AE" w:rsidRPr="00D01A8E" w:rsidRDefault="00CF77E2" w:rsidP="007909AE">
      <w:pPr>
        <w:jc w:val="both"/>
        <w:rPr>
          <w:b/>
          <w:lang w:val="uk-UA"/>
        </w:rPr>
      </w:pPr>
      <w:r w:rsidRPr="00D01A8E">
        <w:rPr>
          <w:b/>
          <w:lang w:val="uk-UA"/>
        </w:rPr>
        <w:t xml:space="preserve">В разі </w:t>
      </w:r>
      <w:r w:rsidR="00A42972" w:rsidRPr="00D01A8E">
        <w:rPr>
          <w:b/>
          <w:lang w:val="uk-UA"/>
        </w:rPr>
        <w:t xml:space="preserve">необхідності </w:t>
      </w:r>
      <w:r w:rsidRPr="00D01A8E">
        <w:rPr>
          <w:b/>
          <w:lang w:val="uk-UA"/>
        </w:rPr>
        <w:t>залучен</w:t>
      </w:r>
      <w:r w:rsidR="00A42972" w:rsidRPr="00D01A8E">
        <w:rPr>
          <w:b/>
          <w:lang w:val="uk-UA"/>
        </w:rPr>
        <w:t xml:space="preserve">ня субпідрядної лабораторії </w:t>
      </w:r>
    </w:p>
    <w:p w14:paraId="1E333DAD" w14:textId="77777777" w:rsidR="007909AE" w:rsidRDefault="007909AE" w:rsidP="007909AE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12"/>
        <w:gridCol w:w="1548"/>
        <w:gridCol w:w="408"/>
        <w:gridCol w:w="284"/>
        <w:gridCol w:w="1134"/>
      </w:tblGrid>
      <w:tr w:rsidR="00DD335F" w14:paraId="28937A52" w14:textId="57B9E6C6" w:rsidTr="007909AE">
        <w:tc>
          <w:tcPr>
            <w:tcW w:w="312" w:type="dxa"/>
            <w:tcBorders>
              <w:right w:val="single" w:sz="4" w:space="0" w:color="auto"/>
            </w:tcBorders>
          </w:tcPr>
          <w:p w14:paraId="71CB8AA9" w14:textId="7DF1E669" w:rsidR="00DD335F" w:rsidRDefault="00DD335F" w:rsidP="00B9294D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3FD69" w14:textId="4DACEC2B" w:rsidR="00DD335F" w:rsidRDefault="00DD335F" w:rsidP="00B9294D">
            <w:pPr>
              <w:jc w:val="both"/>
              <w:rPr>
                <w:lang w:val="uk-UA"/>
              </w:rPr>
            </w:pPr>
            <w:r w:rsidRPr="00DD335F">
              <w:rPr>
                <w:lang w:val="uk-UA"/>
              </w:rPr>
              <w:t>не заперечую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00AF869" w14:textId="77777777" w:rsidR="00DD335F" w:rsidRDefault="00DD335F" w:rsidP="00DD335F">
            <w:pPr>
              <w:jc w:val="both"/>
              <w:rPr>
                <w:lang w:val="uk-UA"/>
              </w:rPr>
            </w:pPr>
          </w:p>
        </w:tc>
        <w:tc>
          <w:tcPr>
            <w:tcW w:w="284" w:type="dxa"/>
          </w:tcPr>
          <w:p w14:paraId="759E9D1D" w14:textId="77777777" w:rsidR="00DD335F" w:rsidRDefault="00DD335F" w:rsidP="00DD335F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1D72DD9" w14:textId="679FFB26" w:rsidR="00DD335F" w:rsidRDefault="00DD335F" w:rsidP="00DD335F">
            <w:pPr>
              <w:jc w:val="both"/>
              <w:rPr>
                <w:lang w:val="uk-UA"/>
              </w:rPr>
            </w:pPr>
            <w:r w:rsidRPr="00DD335F">
              <w:rPr>
                <w:lang w:val="uk-UA"/>
              </w:rPr>
              <w:t>заперечую</w:t>
            </w:r>
          </w:p>
        </w:tc>
      </w:tr>
    </w:tbl>
    <w:p w14:paraId="6174A872" w14:textId="6019BF48" w:rsidR="006C2FE9" w:rsidRDefault="006C2FE9" w:rsidP="007909AE">
      <w:pPr>
        <w:jc w:val="both"/>
        <w:rPr>
          <w:lang w:val="uk-UA"/>
        </w:rPr>
      </w:pPr>
    </w:p>
    <w:p w14:paraId="56CC1B99" w14:textId="696E1039" w:rsidR="00D01A8E" w:rsidRPr="00D01A8E" w:rsidRDefault="00D01A8E" w:rsidP="007909AE">
      <w:pPr>
        <w:jc w:val="both"/>
        <w:rPr>
          <w:b/>
          <w:lang w:val="uk-UA"/>
        </w:rPr>
      </w:pPr>
      <w:r w:rsidRPr="00D01A8E">
        <w:rPr>
          <w:b/>
          <w:lang w:val="uk-UA"/>
        </w:rPr>
        <w:t xml:space="preserve">Необхідність заключення договору  </w:t>
      </w:r>
    </w:p>
    <w:p w14:paraId="6E7FEBCF" w14:textId="77777777" w:rsidR="00D01A8E" w:rsidRDefault="00D01A8E" w:rsidP="00D634FE">
      <w:pPr>
        <w:ind w:right="-126"/>
        <w:jc w:val="both"/>
        <w:rPr>
          <w:lang w:val="uk-UA"/>
        </w:rPr>
      </w:pPr>
      <w:r>
        <w:rPr>
          <w:lang w:val="uk-UA"/>
        </w:rPr>
        <w:t xml:space="preserve">                      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12"/>
        <w:gridCol w:w="1548"/>
        <w:gridCol w:w="408"/>
        <w:gridCol w:w="284"/>
        <w:gridCol w:w="1134"/>
      </w:tblGrid>
      <w:tr w:rsidR="00D01A8E" w14:paraId="6A9BADCA" w14:textId="77777777" w:rsidTr="003F297C">
        <w:tc>
          <w:tcPr>
            <w:tcW w:w="312" w:type="dxa"/>
            <w:tcBorders>
              <w:right w:val="single" w:sz="4" w:space="0" w:color="auto"/>
            </w:tcBorders>
          </w:tcPr>
          <w:p w14:paraId="3C864BC1" w14:textId="77777777" w:rsidR="00D01A8E" w:rsidRDefault="00D01A8E" w:rsidP="003F297C">
            <w:pPr>
              <w:jc w:val="both"/>
              <w:rPr>
                <w:lang w:val="uk-UA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4F6B8" w14:textId="1FB7E241" w:rsidR="00D01A8E" w:rsidRDefault="00D01A8E" w:rsidP="003F2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A49AEE2" w14:textId="77777777" w:rsidR="00D01A8E" w:rsidRDefault="00D01A8E" w:rsidP="003F297C">
            <w:pPr>
              <w:jc w:val="both"/>
              <w:rPr>
                <w:lang w:val="uk-UA"/>
              </w:rPr>
            </w:pPr>
          </w:p>
        </w:tc>
        <w:tc>
          <w:tcPr>
            <w:tcW w:w="284" w:type="dxa"/>
          </w:tcPr>
          <w:p w14:paraId="07C6FD3B" w14:textId="77777777" w:rsidR="00D01A8E" w:rsidRDefault="00D01A8E" w:rsidP="003F297C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7ED6DD6" w14:textId="218AE108" w:rsidR="00D01A8E" w:rsidRDefault="00D01A8E" w:rsidP="003F2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</w:tbl>
    <w:p w14:paraId="1AEDAE85" w14:textId="02721AEF" w:rsidR="00D01A8E" w:rsidRDefault="00D01A8E" w:rsidP="00D634FE">
      <w:pPr>
        <w:ind w:right="-126"/>
        <w:jc w:val="both"/>
        <w:rPr>
          <w:lang w:val="uk-UA"/>
        </w:rPr>
      </w:pPr>
    </w:p>
    <w:p w14:paraId="536F0C75" w14:textId="3E714841" w:rsidR="00D634FE" w:rsidRPr="002759F6" w:rsidRDefault="00D634FE" w:rsidP="00D634FE">
      <w:pPr>
        <w:ind w:right="-126"/>
        <w:jc w:val="both"/>
        <w:rPr>
          <w:lang w:val="uk-UA"/>
        </w:rPr>
      </w:pPr>
      <w:r w:rsidRPr="002759F6">
        <w:rPr>
          <w:lang w:val="uk-UA"/>
        </w:rPr>
        <w:t>Оплату гарантуємо.</w:t>
      </w:r>
    </w:p>
    <w:p w14:paraId="6AD5BAF7" w14:textId="4C2E0A14" w:rsidR="006C2FE9" w:rsidRPr="002759F6" w:rsidRDefault="003966BE" w:rsidP="00D634FE">
      <w:pPr>
        <w:ind w:right="-126"/>
        <w:jc w:val="both"/>
        <w:rPr>
          <w:sz w:val="22"/>
          <w:szCs w:val="22"/>
          <w:lang w:val="uk-UA"/>
        </w:rPr>
      </w:pPr>
      <w:r>
        <w:rPr>
          <w:rFonts w:eastAsia="Times New Roman"/>
          <w:color w:val="000000"/>
          <w:lang w:val="uk-UA"/>
        </w:rPr>
        <w:t>З</w:t>
      </w:r>
      <w:r w:rsidR="006C2FE9" w:rsidRPr="002759F6">
        <w:rPr>
          <w:rFonts w:eastAsia="Times New Roman"/>
          <w:color w:val="000000"/>
          <w:lang w:val="uk-UA"/>
        </w:rPr>
        <w:t>амовник</w:t>
      </w:r>
      <w:r>
        <w:rPr>
          <w:rFonts w:eastAsia="Times New Roman"/>
          <w:color w:val="000000"/>
          <w:lang w:val="uk-UA"/>
        </w:rPr>
        <w:t>:</w:t>
      </w:r>
      <w:r w:rsidR="006C2FE9" w:rsidRPr="002759F6">
        <w:rPr>
          <w:rFonts w:eastAsia="Times New Roman"/>
          <w:color w:val="000000"/>
          <w:lang w:val="uk-UA"/>
        </w:rPr>
        <w:tab/>
      </w:r>
      <w:r w:rsidR="006C2FE9" w:rsidRPr="002759F6">
        <w:rPr>
          <w:sz w:val="22"/>
          <w:szCs w:val="22"/>
          <w:lang w:val="uk-UA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236"/>
        <w:gridCol w:w="1280"/>
        <w:gridCol w:w="236"/>
        <w:gridCol w:w="938"/>
        <w:gridCol w:w="3279"/>
      </w:tblGrid>
      <w:tr w:rsidR="006C2FE9" w:rsidRPr="002759F6" w14:paraId="515EFC75" w14:textId="77777777" w:rsidTr="006C2FE9">
        <w:trPr>
          <w:trHeight w:hRule="exact" w:val="337"/>
        </w:trPr>
        <w:tc>
          <w:tcPr>
            <w:tcW w:w="3471" w:type="dxa"/>
          </w:tcPr>
          <w:p w14:paraId="24728141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D56744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97" w:type="dxa"/>
          </w:tcPr>
          <w:p w14:paraId="30E76E93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</w:tcPr>
          <w:p w14:paraId="3989D332" w14:textId="77777777" w:rsidR="006C2FE9" w:rsidRPr="002759F6" w:rsidRDefault="006C2FE9" w:rsidP="006C2FE9">
            <w:pPr>
              <w:tabs>
                <w:tab w:val="left" w:pos="525"/>
              </w:tabs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67" w:type="dxa"/>
          </w:tcPr>
          <w:p w14:paraId="7777FE2D" w14:textId="77777777" w:rsidR="006C2FE9" w:rsidRPr="002759F6" w:rsidRDefault="006C2FE9" w:rsidP="00D634FE">
            <w:pPr>
              <w:ind w:right="-126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C2FE9" w:rsidRPr="002759F6" w14:paraId="68DA6B71" w14:textId="77777777" w:rsidTr="006C2FE9">
        <w:tc>
          <w:tcPr>
            <w:tcW w:w="3471" w:type="dxa"/>
          </w:tcPr>
          <w:p w14:paraId="4407F4F0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2759F6">
              <w:rPr>
                <w:sz w:val="22"/>
                <w:szCs w:val="22"/>
                <w:vertAlign w:val="subscript"/>
                <w:lang w:val="uk-UA"/>
              </w:rPr>
              <w:t>(Посада)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4C6C44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</w:p>
        </w:tc>
        <w:tc>
          <w:tcPr>
            <w:tcW w:w="1297" w:type="dxa"/>
          </w:tcPr>
          <w:p w14:paraId="0EE20E59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2759F6">
              <w:rPr>
                <w:sz w:val="22"/>
                <w:szCs w:val="22"/>
                <w:vertAlign w:val="subscript"/>
                <w:lang w:val="uk-UA"/>
              </w:rPr>
              <w:t>(Підпис)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4D352B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</w:p>
        </w:tc>
        <w:tc>
          <w:tcPr>
            <w:tcW w:w="4331" w:type="dxa"/>
            <w:gridSpan w:val="2"/>
          </w:tcPr>
          <w:p w14:paraId="59FD6361" w14:textId="77777777" w:rsidR="006C2FE9" w:rsidRPr="002759F6" w:rsidRDefault="006C2FE9" w:rsidP="006C2FE9">
            <w:pPr>
              <w:ind w:right="-126"/>
              <w:jc w:val="center"/>
              <w:rPr>
                <w:sz w:val="22"/>
                <w:szCs w:val="22"/>
                <w:vertAlign w:val="subscript"/>
                <w:lang w:val="uk-UA"/>
              </w:rPr>
            </w:pPr>
            <w:r w:rsidRPr="002759F6">
              <w:rPr>
                <w:sz w:val="22"/>
                <w:szCs w:val="22"/>
                <w:vertAlign w:val="subscript"/>
                <w:lang w:val="uk-UA"/>
              </w:rPr>
              <w:t>(П.І.Б.)</w:t>
            </w:r>
          </w:p>
        </w:tc>
      </w:tr>
    </w:tbl>
    <w:p w14:paraId="203C9792" w14:textId="77777777" w:rsidR="005A74F2" w:rsidRDefault="005A74F2" w:rsidP="00D634FE">
      <w:pPr>
        <w:ind w:right="-126"/>
        <w:jc w:val="both"/>
        <w:rPr>
          <w:sz w:val="22"/>
          <w:szCs w:val="22"/>
          <w:lang w:val="uk-UA"/>
        </w:rPr>
      </w:pPr>
    </w:p>
    <w:p w14:paraId="1E58ACFD" w14:textId="76D46FB5" w:rsidR="006C2FE9" w:rsidRDefault="006C2FE9" w:rsidP="00D634FE">
      <w:pPr>
        <w:ind w:right="-126"/>
        <w:jc w:val="both"/>
        <w:rPr>
          <w:lang w:val="uk-UA"/>
        </w:rPr>
      </w:pPr>
      <w:r w:rsidRPr="002759F6">
        <w:rPr>
          <w:sz w:val="22"/>
          <w:szCs w:val="22"/>
          <w:lang w:val="uk-UA"/>
        </w:rPr>
        <w:t xml:space="preserve"> </w:t>
      </w:r>
      <w:r w:rsidR="005A74F2" w:rsidRPr="005A74F2">
        <w:rPr>
          <w:lang w:val="uk-UA"/>
        </w:rPr>
        <w:t>Контактні дані відповідальної особи</w:t>
      </w:r>
      <w:r w:rsidR="005A74F2">
        <w:rPr>
          <w:lang w:val="uk-UA"/>
        </w:rPr>
        <w:t xml:space="preserve"> ___________________________</w:t>
      </w:r>
    </w:p>
    <w:p w14:paraId="4ECE7A73" w14:textId="1D4581A0" w:rsidR="005A74F2" w:rsidRDefault="005A74F2" w:rsidP="00D634FE">
      <w:pPr>
        <w:ind w:right="-126"/>
        <w:jc w:val="both"/>
        <w:rPr>
          <w:lang w:val="uk-UA"/>
        </w:rPr>
      </w:pPr>
      <w:r>
        <w:rPr>
          <w:lang w:val="uk-UA"/>
        </w:rPr>
        <w:t>Електронна пошта ________________________</w:t>
      </w:r>
    </w:p>
    <w:p w14:paraId="42697767" w14:textId="0E8AA13C" w:rsidR="005A74F2" w:rsidRDefault="005A74F2" w:rsidP="00D634FE">
      <w:pPr>
        <w:ind w:right="-126"/>
        <w:jc w:val="both"/>
        <w:rPr>
          <w:lang w:val="uk-UA"/>
        </w:rPr>
      </w:pPr>
      <w:r>
        <w:rPr>
          <w:lang w:val="uk-UA"/>
        </w:rPr>
        <w:t>Адреса на яку буде відправлено оригінали протоколу випробувань та  акт виконаних робіт ______________________________________________________________________________________________</w:t>
      </w:r>
    </w:p>
    <w:p w14:paraId="2B541644" w14:textId="77777777" w:rsidR="005A74F2" w:rsidRPr="005A74F2" w:rsidRDefault="005A74F2" w:rsidP="00D634FE">
      <w:pPr>
        <w:pBdr>
          <w:bottom w:val="single" w:sz="12" w:space="1" w:color="auto"/>
        </w:pBdr>
        <w:ind w:right="-126"/>
        <w:jc w:val="both"/>
        <w:rPr>
          <w:lang w:val="uk-UA"/>
        </w:rPr>
      </w:pPr>
    </w:p>
    <w:p w14:paraId="78218E13" w14:textId="36FCB536" w:rsidR="003966BE" w:rsidRPr="003966BE" w:rsidRDefault="003966BE" w:rsidP="003966BE">
      <w:pPr>
        <w:ind w:right="-126"/>
        <w:jc w:val="both"/>
        <w:rPr>
          <w:sz w:val="16"/>
          <w:szCs w:val="16"/>
          <w:lang w:val="uk-UA"/>
        </w:rPr>
      </w:pPr>
      <w:r w:rsidRPr="003966BE">
        <w:rPr>
          <w:sz w:val="16"/>
          <w:szCs w:val="16"/>
          <w:lang w:val="uk-UA"/>
        </w:rPr>
        <w:t>ДП «ДПК «МАСМА» гарантує конфіденційність відомостей одержаних від ЗАМОВНИКА та результатів випробувань продукції.</w:t>
      </w:r>
    </w:p>
    <w:p w14:paraId="258E32EC" w14:textId="5DEA6231" w:rsidR="003966BE" w:rsidRPr="002759F6" w:rsidRDefault="003966BE" w:rsidP="003966BE">
      <w:pPr>
        <w:ind w:right="-126"/>
        <w:jc w:val="both"/>
        <w:rPr>
          <w:sz w:val="16"/>
          <w:szCs w:val="16"/>
          <w:lang w:val="uk-UA"/>
        </w:rPr>
      </w:pPr>
      <w:r w:rsidRPr="003966BE">
        <w:rPr>
          <w:sz w:val="16"/>
          <w:szCs w:val="16"/>
          <w:lang w:val="uk-UA"/>
        </w:rPr>
        <w:t>•</w:t>
      </w:r>
      <w:r>
        <w:rPr>
          <w:sz w:val="16"/>
          <w:szCs w:val="16"/>
          <w:lang w:val="uk-UA"/>
        </w:rPr>
        <w:t xml:space="preserve"> </w:t>
      </w:r>
      <w:r w:rsidRPr="003966BE">
        <w:rPr>
          <w:sz w:val="16"/>
          <w:szCs w:val="16"/>
          <w:lang w:val="uk-UA"/>
        </w:rPr>
        <w:t>ДП «ДПК «МАСМА» не несе відповідальності при невідповідності заявлених зразків партії продукції (зразків продукції, наданих для випробувань).</w:t>
      </w:r>
    </w:p>
    <w:sectPr w:rsidR="003966BE" w:rsidRPr="002759F6" w:rsidSect="002759F6">
      <w:footerReference w:type="default" r:id="rId9"/>
      <w:pgSz w:w="11906" w:h="16838"/>
      <w:pgMar w:top="284" w:right="851" w:bottom="567" w:left="1701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814E1" w14:textId="77777777" w:rsidR="00786B0A" w:rsidRDefault="00786B0A" w:rsidP="00D042C4">
      <w:r>
        <w:separator/>
      </w:r>
    </w:p>
  </w:endnote>
  <w:endnote w:type="continuationSeparator" w:id="0">
    <w:p w14:paraId="72BA4EBC" w14:textId="77777777" w:rsidR="00786B0A" w:rsidRDefault="00786B0A" w:rsidP="00D0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79654" w14:textId="4EF6047A" w:rsidR="00D042C4" w:rsidRPr="006C2FE9" w:rsidRDefault="00D042C4" w:rsidP="006C2FE9">
    <w:pPr>
      <w:spacing w:after="60"/>
      <w:rPr>
        <w:sz w:val="24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FDDDF" w14:textId="77777777" w:rsidR="00786B0A" w:rsidRDefault="00786B0A" w:rsidP="00D042C4">
      <w:r>
        <w:separator/>
      </w:r>
    </w:p>
  </w:footnote>
  <w:footnote w:type="continuationSeparator" w:id="0">
    <w:p w14:paraId="1FF507B7" w14:textId="77777777" w:rsidR="00786B0A" w:rsidRDefault="00786B0A" w:rsidP="00D0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2577"/>
    <w:multiLevelType w:val="hybridMultilevel"/>
    <w:tmpl w:val="C926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569A"/>
    <w:multiLevelType w:val="hybridMultilevel"/>
    <w:tmpl w:val="23B4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FE"/>
    <w:rsid w:val="00030C5E"/>
    <w:rsid w:val="0009322B"/>
    <w:rsid w:val="000A0F8F"/>
    <w:rsid w:val="000C1EA9"/>
    <w:rsid w:val="000E199B"/>
    <w:rsid w:val="00250E88"/>
    <w:rsid w:val="002524EB"/>
    <w:rsid w:val="002759F6"/>
    <w:rsid w:val="002B7A90"/>
    <w:rsid w:val="00390390"/>
    <w:rsid w:val="003966BE"/>
    <w:rsid w:val="003F6748"/>
    <w:rsid w:val="00437869"/>
    <w:rsid w:val="00456059"/>
    <w:rsid w:val="004B2F4D"/>
    <w:rsid w:val="00541306"/>
    <w:rsid w:val="00564792"/>
    <w:rsid w:val="005A74F2"/>
    <w:rsid w:val="00630F6B"/>
    <w:rsid w:val="006C2FE9"/>
    <w:rsid w:val="006F79D7"/>
    <w:rsid w:val="00737AB5"/>
    <w:rsid w:val="00786B0A"/>
    <w:rsid w:val="007909AE"/>
    <w:rsid w:val="007E73E5"/>
    <w:rsid w:val="00813ADE"/>
    <w:rsid w:val="00821988"/>
    <w:rsid w:val="00844DA4"/>
    <w:rsid w:val="00866A9D"/>
    <w:rsid w:val="00872D96"/>
    <w:rsid w:val="008C3A3B"/>
    <w:rsid w:val="00904640"/>
    <w:rsid w:val="00960639"/>
    <w:rsid w:val="009A78AA"/>
    <w:rsid w:val="00A4048D"/>
    <w:rsid w:val="00A42972"/>
    <w:rsid w:val="00A91B65"/>
    <w:rsid w:val="00B9294D"/>
    <w:rsid w:val="00BE144C"/>
    <w:rsid w:val="00BE73CA"/>
    <w:rsid w:val="00C24977"/>
    <w:rsid w:val="00CC146E"/>
    <w:rsid w:val="00CD42A7"/>
    <w:rsid w:val="00CF77E2"/>
    <w:rsid w:val="00D006FB"/>
    <w:rsid w:val="00D01A8E"/>
    <w:rsid w:val="00D042C4"/>
    <w:rsid w:val="00D140FF"/>
    <w:rsid w:val="00D16865"/>
    <w:rsid w:val="00D634FE"/>
    <w:rsid w:val="00DB7574"/>
    <w:rsid w:val="00DC1CFD"/>
    <w:rsid w:val="00DD335F"/>
    <w:rsid w:val="00E47C82"/>
    <w:rsid w:val="00E7017E"/>
    <w:rsid w:val="00E831F9"/>
    <w:rsid w:val="00E86A5F"/>
    <w:rsid w:val="00FB346A"/>
    <w:rsid w:val="00FE079F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028A5"/>
  <w15:docId w15:val="{131E15B3-1230-46A7-A68E-11C2583B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FE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5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42C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042C4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42C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042C4"/>
    <w:rPr>
      <w:rFonts w:ascii="Times New Roman" w:eastAsia="PMingLiU" w:hAnsi="Times New Roman" w:cs="Times New Roman"/>
      <w:sz w:val="20"/>
      <w:szCs w:val="20"/>
      <w:lang w:eastAsia="ru-RU"/>
    </w:rPr>
  </w:style>
  <w:style w:type="paragraph" w:customStyle="1" w:styleId="a9">
    <w:name w:val="Знак Знак"/>
    <w:basedOn w:val="a"/>
    <w:rsid w:val="006C2FE9"/>
    <w:rPr>
      <w:rFonts w:ascii="Verdana" w:eastAsia="Times New Roman" w:hAnsi="Verdana" w:cs="Verdana"/>
      <w:lang w:val="en-US" w:eastAsia="en-US"/>
    </w:rPr>
  </w:style>
  <w:style w:type="character" w:styleId="aa">
    <w:name w:val="Hyperlink"/>
    <w:basedOn w:val="a0"/>
    <w:uiPriority w:val="99"/>
    <w:unhideWhenUsed/>
    <w:rsid w:val="006F79D7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6F79D7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A78AA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A78AA"/>
    <w:rPr>
      <w:rFonts w:ascii="Segoe UI" w:eastAsia="PMingLiU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3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m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B5B0-CDB4-4788-9CA8-1328C05E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TISCHENKO Natalya</dc:creator>
  <cp:keywords/>
  <dc:description/>
  <cp:lastModifiedBy>Galina</cp:lastModifiedBy>
  <cp:revision>20</cp:revision>
  <cp:lastPrinted>2023-05-10T09:23:00Z</cp:lastPrinted>
  <dcterms:created xsi:type="dcterms:W3CDTF">2021-11-08T18:32:00Z</dcterms:created>
  <dcterms:modified xsi:type="dcterms:W3CDTF">2024-04-14T16:05:00Z</dcterms:modified>
</cp:coreProperties>
</file>